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B705" w14:textId="166A028C" w:rsidR="00C21D1C" w:rsidRPr="00C21D1C" w:rsidRDefault="00C21D1C" w:rsidP="00C21D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D1C">
        <w:rPr>
          <w:rFonts w:ascii="Times New Roman" w:hAnsi="Times New Roman" w:cs="Times New Roman"/>
          <w:b/>
          <w:bCs/>
        </w:rPr>
        <w:t>ПРАКТИЧЕСКОЕ ЗАНЯТИЕ №1-2</w:t>
      </w:r>
    </w:p>
    <w:p w14:paraId="7E2FBC74" w14:textId="222E9D56" w:rsidR="008C2CB2" w:rsidRPr="00C21D1C" w:rsidRDefault="00C21D1C" w:rsidP="00C21D1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21D1C">
        <w:rPr>
          <w:rFonts w:ascii="Times New Roman" w:hAnsi="Times New Roman" w:cs="Times New Roman"/>
          <w:b/>
          <w:bCs/>
        </w:rPr>
        <w:t xml:space="preserve">Визуализация данных с помощью </w:t>
      </w:r>
      <w:proofErr w:type="spellStart"/>
      <w:r w:rsidRPr="00C21D1C">
        <w:rPr>
          <w:rFonts w:ascii="Times New Roman" w:hAnsi="Times New Roman" w:cs="Times New Roman"/>
          <w:b/>
          <w:bCs/>
          <w:lang w:val="en-US"/>
        </w:rPr>
        <w:t>ggplot</w:t>
      </w:r>
      <w:proofErr w:type="spellEnd"/>
      <w:r w:rsidRPr="00C21D1C">
        <w:rPr>
          <w:rFonts w:ascii="Times New Roman" w:hAnsi="Times New Roman" w:cs="Times New Roman"/>
          <w:b/>
          <w:bCs/>
        </w:rPr>
        <w:t>2</w:t>
      </w:r>
    </w:p>
    <w:p w14:paraId="157C7727" w14:textId="178438E8" w:rsidR="00C21D1C" w:rsidRPr="00BB5D7A" w:rsidRDefault="00C21D1C" w:rsidP="00C21D1C">
      <w:pPr>
        <w:spacing w:line="360" w:lineRule="auto"/>
        <w:rPr>
          <w:rFonts w:ascii="Times New Roman" w:hAnsi="Times New Roman" w:cs="Times New Roman"/>
          <w:lang w:val="en-US"/>
        </w:rPr>
      </w:pPr>
      <w:r w:rsidRPr="00C21D1C">
        <w:rPr>
          <w:rFonts w:ascii="Times New Roman" w:hAnsi="Times New Roman" w:cs="Times New Roman"/>
        </w:rPr>
        <w:t>1. Примитивы и линии геометрий;</w:t>
      </w:r>
      <w:bookmarkStart w:id="0" w:name="_GoBack"/>
      <w:bookmarkEnd w:id="0"/>
    </w:p>
    <w:p w14:paraId="4687E4F6" w14:textId="48317FC9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>2. Геометрии одной и трех переменных;</w:t>
      </w:r>
    </w:p>
    <w:p w14:paraId="1EB32C0D" w14:textId="55641453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>3. Геометрии двух переменных;</w:t>
      </w:r>
    </w:p>
    <w:p w14:paraId="7B6CA7D7" w14:textId="6C19A45C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</w:rPr>
        <w:t>4. Уровень статистик;</w:t>
      </w:r>
    </w:p>
    <w:p w14:paraId="2EC3559C" w14:textId="18E646D9" w:rsidR="00C21D1C" w:rsidRPr="00C21D1C" w:rsidRDefault="00C21D1C" w:rsidP="00C21D1C">
      <w:pPr>
        <w:spacing w:line="360" w:lineRule="auto"/>
        <w:rPr>
          <w:rFonts w:ascii="Times New Roman" w:hAnsi="Times New Roman" w:cs="Times New Roman"/>
          <w:lang w:val="en-US"/>
        </w:rPr>
      </w:pPr>
      <w:r w:rsidRPr="00C21D1C">
        <w:rPr>
          <w:rFonts w:ascii="Times New Roman" w:hAnsi="Times New Roman" w:cs="Times New Roman"/>
        </w:rPr>
        <w:t>5. Системы координат;</w:t>
      </w:r>
    </w:p>
    <w:p w14:paraId="5538B37F" w14:textId="76A17859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  <w:r w:rsidRPr="00C21D1C">
        <w:rPr>
          <w:rFonts w:ascii="Times New Roman" w:hAnsi="Times New Roman" w:cs="Times New Roman"/>
          <w:lang w:val="en-US"/>
        </w:rPr>
        <w:t xml:space="preserve">6. </w:t>
      </w:r>
      <w:r w:rsidRPr="00C21D1C">
        <w:rPr>
          <w:rFonts w:ascii="Times New Roman" w:hAnsi="Times New Roman" w:cs="Times New Roman"/>
        </w:rPr>
        <w:t>Уровень фасет;</w:t>
      </w:r>
    </w:p>
    <w:p w14:paraId="2B92E672" w14:textId="0AD9DC6E" w:rsidR="00C21D1C" w:rsidRPr="00C21D1C" w:rsidRDefault="00C21D1C" w:rsidP="00C21D1C">
      <w:pPr>
        <w:spacing w:line="360" w:lineRule="auto"/>
        <w:rPr>
          <w:rFonts w:ascii="Times New Roman" w:hAnsi="Times New Roman" w:cs="Times New Roman"/>
          <w:lang w:val="en-US"/>
        </w:rPr>
      </w:pPr>
      <w:r w:rsidRPr="00C21D1C">
        <w:rPr>
          <w:rFonts w:ascii="Times New Roman" w:hAnsi="Times New Roman" w:cs="Times New Roman"/>
        </w:rPr>
        <w:t xml:space="preserve">7. Уровень </w:t>
      </w:r>
      <w:r w:rsidRPr="00C21D1C">
        <w:rPr>
          <w:rFonts w:ascii="Times New Roman" w:hAnsi="Times New Roman" w:cs="Times New Roman"/>
          <w:lang w:val="en-US"/>
        </w:rPr>
        <w:t>scales</w:t>
      </w:r>
    </w:p>
    <w:p w14:paraId="5F5FBB4E" w14:textId="77777777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</w:p>
    <w:p w14:paraId="27641D93" w14:textId="77777777" w:rsidR="00C21D1C" w:rsidRPr="00C21D1C" w:rsidRDefault="00C21D1C" w:rsidP="00C21D1C">
      <w:pPr>
        <w:spacing w:line="360" w:lineRule="auto"/>
        <w:rPr>
          <w:rFonts w:ascii="Times New Roman" w:hAnsi="Times New Roman" w:cs="Times New Roman"/>
        </w:rPr>
      </w:pPr>
    </w:p>
    <w:sectPr w:rsidR="00C21D1C" w:rsidRPr="00C21D1C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1C"/>
    <w:rsid w:val="004E589D"/>
    <w:rsid w:val="00502147"/>
    <w:rsid w:val="00502F52"/>
    <w:rsid w:val="005A6289"/>
    <w:rsid w:val="005D1F8E"/>
    <w:rsid w:val="00602986"/>
    <w:rsid w:val="00732190"/>
    <w:rsid w:val="007922A5"/>
    <w:rsid w:val="00822A60"/>
    <w:rsid w:val="00863B7F"/>
    <w:rsid w:val="008C5475"/>
    <w:rsid w:val="00954C3E"/>
    <w:rsid w:val="0096510E"/>
    <w:rsid w:val="00A97213"/>
    <w:rsid w:val="00BB5D7A"/>
    <w:rsid w:val="00C21D1C"/>
    <w:rsid w:val="00E46D63"/>
    <w:rsid w:val="00E510C4"/>
    <w:rsid w:val="00E852FD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2A20D4"/>
  <w15:chartTrackingRefBased/>
  <w15:docId w15:val="{DDA73EF8-3215-F042-8D3C-14BEED3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1</cp:revision>
  <dcterms:created xsi:type="dcterms:W3CDTF">2019-09-02T05:25:00Z</dcterms:created>
  <dcterms:modified xsi:type="dcterms:W3CDTF">2019-09-02T05:37:00Z</dcterms:modified>
</cp:coreProperties>
</file>