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8B513" w14:textId="0356D996" w:rsidR="00E85035" w:rsidRPr="00E85035" w:rsidRDefault="00623CC2" w:rsidP="00E8503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  <w:t>Лабораторная работа №3</w:t>
      </w:r>
    </w:p>
    <w:p w14:paraId="4D0776BD" w14:textId="1BDF2859" w:rsidR="00E85035" w:rsidRPr="00623CC2" w:rsidRDefault="00E85035" w:rsidP="00E8503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  <w:t>«</w:t>
      </w:r>
      <w:r w:rsidRPr="00E85035"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  <w:t>Создание собственных классов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  <w:t>»</w:t>
      </w:r>
    </w:p>
    <w:p w14:paraId="7B45766B" w14:textId="77777777" w:rsidR="00E85035" w:rsidRPr="00E85035" w:rsidRDefault="00E85035" w:rsidP="00E8503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14:paraId="32DCE593" w14:textId="5F60183C" w:rsidR="00E85035" w:rsidRPr="00E85035" w:rsidRDefault="00E85035" w:rsidP="00E850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E85035"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  <w:t>Задание №</w:t>
      </w:r>
      <w:bookmarkStart w:id="0" w:name="_GoBack"/>
      <w:bookmarkEnd w:id="0"/>
      <w:r w:rsidRPr="00E85035"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  <w:t>1</w:t>
      </w:r>
    </w:p>
    <w:p w14:paraId="048E9BDA" w14:textId="224A8066" w:rsidR="00E85035" w:rsidRPr="00E85035" w:rsidRDefault="00E85035" w:rsidP="00E850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E85035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Разработать класс «Дата». Определить в нем конструкторы и деструктор, перегрузить операцию добавления к дате заданного количества дней, операцию вычитания двух дат, операции сравнения и операцию преобразования в символьную строку, а также статический </w:t>
      </w:r>
      <w:r w:rsidRPr="00E85035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</w:r>
      <w:r w:rsidRPr="00E85035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метод получения даты из строки. </w:t>
      </w:r>
    </w:p>
    <w:p w14:paraId="1F2C9722" w14:textId="77777777" w:rsidR="00E85035" w:rsidRPr="00E85035" w:rsidRDefault="00E85035" w:rsidP="00E850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14:paraId="3A411708" w14:textId="4C0010E5" w:rsidR="00E85035" w:rsidRPr="00E85035" w:rsidRDefault="00E85035" w:rsidP="00E850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E85035"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  <w:t>Задание №2</w:t>
      </w:r>
    </w:p>
    <w:p w14:paraId="3994FD47" w14:textId="7ACF4979" w:rsidR="00E85035" w:rsidRPr="00E85035" w:rsidRDefault="00E85035" w:rsidP="00E850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E85035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Разработать класс «Время». Определить в нем конструкторы и деструктор, перегрузить операцию добавления к времени заданного количества минут, операцию вычитания двух моментов времени, операцию преобразования в символьную строку и метод получения </w:t>
      </w:r>
      <w:r w:rsidRPr="00E85035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</w:r>
      <w:r w:rsidRPr="00E85035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момента времени из строки. </w:t>
      </w:r>
    </w:p>
    <w:p w14:paraId="7D42AA87" w14:textId="77777777" w:rsidR="00E85035" w:rsidRPr="00E85035" w:rsidRDefault="00E85035" w:rsidP="00E850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14:paraId="685AF6DF" w14:textId="04BDC8D8" w:rsidR="00E85035" w:rsidRPr="00E85035" w:rsidRDefault="00E85035" w:rsidP="00E850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E85035"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  <w:t>Задание №3</w:t>
      </w:r>
    </w:p>
    <w:p w14:paraId="3BADED8E" w14:textId="665B2558" w:rsidR="00E85035" w:rsidRPr="00E85035" w:rsidRDefault="00E85035" w:rsidP="00E850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</w:rPr>
      </w:pPr>
      <w:r w:rsidRPr="00E85035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Разработать класс «Прямоугольник». Определить в нем конструкторы и деструктор, перегрузить операцию пересечения прямоугольников (операция “*”), операцию вычисления площади прямоугольника операции сравнения (по площади), операцию преобразования в символьную строку и метод получения объекта-прямоугольника из строки</w:t>
      </w:r>
    </w:p>
    <w:p w14:paraId="5AA13E6D" w14:textId="77777777" w:rsidR="008C2CB2" w:rsidRPr="00E85035" w:rsidRDefault="00F04046">
      <w:pPr>
        <w:rPr>
          <w:rFonts w:ascii="Times New Roman" w:hAnsi="Times New Roman" w:cs="Times New Roman"/>
          <w:sz w:val="40"/>
        </w:rPr>
      </w:pPr>
    </w:p>
    <w:sectPr w:rsidR="008C2CB2" w:rsidRPr="00E85035" w:rsidSect="00A972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35"/>
    <w:rsid w:val="00623CC2"/>
    <w:rsid w:val="00863B7F"/>
    <w:rsid w:val="00A97213"/>
    <w:rsid w:val="00E85035"/>
    <w:rsid w:val="00F0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052DD6"/>
  <w15:chartTrackingRefBased/>
  <w15:docId w15:val="{3902021F-E616-2D49-95E9-AA808A75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2018-09-25T06:35:00Z</dcterms:created>
  <dcterms:modified xsi:type="dcterms:W3CDTF">2018-09-25T06:35:00Z</dcterms:modified>
</cp:coreProperties>
</file>